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9D" w:rsidRPr="004F70D7" w:rsidRDefault="004F70D7" w:rsidP="004F70D7">
      <w:pPr>
        <w:ind w:firstLine="708"/>
        <w:rPr>
          <w:rFonts w:ascii="Times New Roman" w:hAnsi="Times New Roman"/>
          <w:b/>
          <w:sz w:val="28"/>
          <w:szCs w:val="28"/>
        </w:rPr>
      </w:pPr>
      <w:r w:rsidRPr="004F70D7">
        <w:rPr>
          <w:rFonts w:ascii="Times New Roman" w:hAnsi="Times New Roman"/>
          <w:b/>
          <w:sz w:val="28"/>
          <w:szCs w:val="28"/>
        </w:rPr>
        <w:t xml:space="preserve">Получатель: Финансовое управление </w:t>
      </w:r>
      <w:proofErr w:type="spellStart"/>
      <w:r w:rsidRPr="004F70D7">
        <w:rPr>
          <w:rFonts w:ascii="Times New Roman" w:hAnsi="Times New Roman"/>
          <w:b/>
          <w:sz w:val="28"/>
          <w:szCs w:val="28"/>
        </w:rPr>
        <w:t>Екатериновского</w:t>
      </w:r>
      <w:proofErr w:type="spellEnd"/>
      <w:r w:rsidRPr="004F70D7">
        <w:rPr>
          <w:rFonts w:ascii="Times New Roman" w:hAnsi="Times New Roman"/>
          <w:b/>
          <w:sz w:val="28"/>
          <w:szCs w:val="28"/>
        </w:rPr>
        <w:t xml:space="preserve"> района (Администрация </w:t>
      </w:r>
      <w:proofErr w:type="spellStart"/>
      <w:r w:rsidRPr="004F70D7">
        <w:rPr>
          <w:rFonts w:ascii="Times New Roman" w:hAnsi="Times New Roman"/>
          <w:b/>
          <w:sz w:val="28"/>
          <w:szCs w:val="28"/>
        </w:rPr>
        <w:t>Екатериновского</w:t>
      </w:r>
      <w:proofErr w:type="spellEnd"/>
      <w:r w:rsidRPr="004F70D7">
        <w:rPr>
          <w:rFonts w:ascii="Times New Roman" w:hAnsi="Times New Roman"/>
          <w:b/>
          <w:sz w:val="28"/>
          <w:szCs w:val="28"/>
        </w:rPr>
        <w:t xml:space="preserve"> муниципального района л/с 011020515), </w:t>
      </w:r>
      <w:proofErr w:type="gramStart"/>
      <w:r w:rsidRPr="004F70D7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F70D7">
        <w:rPr>
          <w:rFonts w:ascii="Times New Roman" w:hAnsi="Times New Roman"/>
          <w:b/>
          <w:sz w:val="28"/>
          <w:szCs w:val="28"/>
        </w:rPr>
        <w:t>/с 40302810563115000014, Банк: Отделение Саратов г. Саратов, ИНН 6412000995, БИК 046311001, КПП 641201001, ОКТМО 63616151.</w:t>
      </w:r>
      <w:r w:rsidRPr="004F70D7">
        <w:rPr>
          <w:rFonts w:ascii="Times New Roman" w:hAnsi="Times New Roman"/>
          <w:b/>
          <w:sz w:val="28"/>
          <w:szCs w:val="28"/>
        </w:rPr>
        <w:tab/>
      </w:r>
    </w:p>
    <w:p w:rsidR="004F70D7" w:rsidRPr="004F70D7" w:rsidRDefault="004F70D7" w:rsidP="004F70D7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4F70D7">
        <w:rPr>
          <w:rFonts w:ascii="Times New Roman" w:hAnsi="Times New Roman"/>
          <w:iCs/>
          <w:sz w:val="28"/>
          <w:szCs w:val="28"/>
        </w:rPr>
        <w:t>Размер задатка составляет  136 660 (сто тридцать шесть тысяч шестьсот шестьдесят) рублей 00 копеек.  (100 % от начальной цены).</w:t>
      </w:r>
    </w:p>
    <w:p w:rsidR="004F70D7" w:rsidRDefault="004F70D7">
      <w:bookmarkStart w:id="0" w:name="_GoBack"/>
      <w:bookmarkEnd w:id="0"/>
    </w:p>
    <w:sectPr w:rsidR="004F7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D9"/>
    <w:rsid w:val="004F70D7"/>
    <w:rsid w:val="008B0F9D"/>
    <w:rsid w:val="00DD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4F70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4F70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</dc:creator>
  <cp:keywords/>
  <dc:description/>
  <cp:lastModifiedBy>Герасимов</cp:lastModifiedBy>
  <cp:revision>2</cp:revision>
  <cp:lastPrinted>2018-08-13T11:59:00Z</cp:lastPrinted>
  <dcterms:created xsi:type="dcterms:W3CDTF">2018-08-13T11:55:00Z</dcterms:created>
  <dcterms:modified xsi:type="dcterms:W3CDTF">2018-08-13T12:01:00Z</dcterms:modified>
</cp:coreProperties>
</file>